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049" w:rsidRPr="007B6CA9" w:rsidRDefault="00712370" w:rsidP="007B6CA9">
      <w:pPr>
        <w:spacing w:after="0" w:line="240" w:lineRule="auto"/>
        <w:ind w:left="-42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712370" w:rsidRPr="007B6CA9" w:rsidRDefault="00712370" w:rsidP="007B6CA9">
      <w:pPr>
        <w:spacing w:after="0" w:line="240" w:lineRule="auto"/>
        <w:ind w:left="-42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370" w:rsidRPr="007B6CA9" w:rsidRDefault="00712370" w:rsidP="007B6CA9">
      <w:pPr>
        <w:spacing w:after="0" w:line="240" w:lineRule="auto"/>
        <w:ind w:left="-42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12370" w:rsidRPr="007B6CA9" w:rsidRDefault="00712370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12370" w:rsidRPr="007B6CA9" w:rsidRDefault="00712370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Рабочая программа по русскому языку для 7 класса составлена на основе федерального компонента государственного стандарта основного общего образования. Программы по русскому языку к учебнику для 7 класса общеобразовательной школы авторов Т.А. Ладыженской, М.Т. Баранова, Л.А. Тростенцовой и др. </w:t>
      </w:r>
    </w:p>
    <w:p w:rsidR="00712370" w:rsidRPr="007B6CA9" w:rsidRDefault="00712370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даёт примерное распределение учебных часов по разделам курса.</w:t>
      </w:r>
    </w:p>
    <w:p w:rsidR="00712370" w:rsidRPr="007B6CA9" w:rsidRDefault="00712370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Программа выполняет две основные функции.</w:t>
      </w:r>
    </w:p>
    <w:p w:rsidR="00712370" w:rsidRPr="007B6CA9" w:rsidRDefault="00712370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b/>
          <w:i/>
          <w:sz w:val="24"/>
          <w:szCs w:val="24"/>
        </w:rPr>
        <w:t>Информационно-методическая</w:t>
      </w:r>
      <w:r w:rsidRPr="007B6CA9">
        <w:rPr>
          <w:rFonts w:ascii="Times New Roman" w:hAnsi="Times New Roman" w:cs="Times New Roman"/>
          <w:sz w:val="24"/>
          <w:szCs w:val="24"/>
        </w:rPr>
        <w:t xml:space="preserve"> функция позволяет всем участникам процесса получить представление о целях</w:t>
      </w:r>
      <w:r w:rsidR="000B51B2" w:rsidRPr="007B6CA9">
        <w:rPr>
          <w:rFonts w:ascii="Times New Roman" w:hAnsi="Times New Roman" w:cs="Times New Roman"/>
          <w:sz w:val="24"/>
          <w:szCs w:val="24"/>
        </w:rPr>
        <w:t>, содержании, общей стратегии обучения, воспитания и развития учащихся средствами данного учебного предмета.</w:t>
      </w:r>
    </w:p>
    <w:p w:rsidR="000B51B2" w:rsidRPr="007B6CA9" w:rsidRDefault="000B51B2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b/>
          <w:i/>
          <w:sz w:val="24"/>
          <w:szCs w:val="24"/>
        </w:rPr>
        <w:t xml:space="preserve">     Организационно-планирующая </w:t>
      </w:r>
      <w:r w:rsidRPr="007B6CA9">
        <w:rPr>
          <w:rFonts w:ascii="Times New Roman" w:hAnsi="Times New Roman" w:cs="Times New Roman"/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0B51B2" w:rsidRPr="007B6CA9" w:rsidRDefault="000B51B2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</w:p>
    <w:p w:rsidR="000B51B2" w:rsidRPr="007B6CA9" w:rsidRDefault="000B51B2" w:rsidP="007B6CA9">
      <w:pPr>
        <w:spacing w:after="0" w:line="240" w:lineRule="auto"/>
        <w:ind w:left="-42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0B51B2" w:rsidRPr="007B6CA9" w:rsidRDefault="000B51B2" w:rsidP="007B6C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0B51B2" w:rsidRPr="007B6CA9" w:rsidRDefault="000B51B2" w:rsidP="007B6C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развитие речевой и мыслительной деятельности; коммуникативных умений и навыков; готовности и способности к речевому взаимодействию и взаимопониманию; потребности в речевом самосовершенствовании;</w:t>
      </w:r>
    </w:p>
    <w:p w:rsidR="000B51B2" w:rsidRPr="007B6CA9" w:rsidRDefault="000B51B2" w:rsidP="007B6C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литературного языка и речевого этикета; обогащение словарного запаса</w:t>
      </w:r>
      <w:r w:rsidR="00CA3D52" w:rsidRPr="007B6CA9">
        <w:rPr>
          <w:rFonts w:ascii="Times New Roman" w:hAnsi="Times New Roman" w:cs="Times New Roman"/>
          <w:sz w:val="24"/>
          <w:szCs w:val="24"/>
        </w:rPr>
        <w:t xml:space="preserve"> и расширения круга используемых грамматических средств;</w:t>
      </w:r>
    </w:p>
    <w:p w:rsidR="00CA3D52" w:rsidRPr="007B6CA9" w:rsidRDefault="00CA3D52" w:rsidP="007B6C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CA3D52" w:rsidRPr="007B6CA9" w:rsidRDefault="00CA3D52" w:rsidP="007B6C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речевой практике.</w:t>
      </w:r>
    </w:p>
    <w:p w:rsidR="00CA3D52" w:rsidRPr="007B6CA9" w:rsidRDefault="00CA3D52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Достижение вышеуказанных целей осуществляется в процессе формирования коммуникативной, языковой и лингвистической (языковедческой), культуроведческой компетенций.</w:t>
      </w:r>
    </w:p>
    <w:p w:rsidR="00CA3D52" w:rsidRPr="007B6CA9" w:rsidRDefault="00CA3D52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>Коммуникативная компетенция</w:t>
      </w:r>
      <w:r w:rsidRPr="007B6CA9">
        <w:rPr>
          <w:rFonts w:ascii="Times New Roman" w:hAnsi="Times New Roman" w:cs="Times New Roman"/>
          <w:sz w:val="24"/>
          <w:szCs w:val="24"/>
        </w:rPr>
        <w:t xml:space="preserve"> –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и коммуникацию с целью быть понятым.</w:t>
      </w:r>
    </w:p>
    <w:p w:rsidR="00CA3D52" w:rsidRPr="007B6CA9" w:rsidRDefault="00CA3D52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 xml:space="preserve">     Языковая и лингвистическая (</w:t>
      </w:r>
      <w:r w:rsidR="00EC63DD" w:rsidRPr="007B6CA9">
        <w:rPr>
          <w:rFonts w:ascii="Times New Roman" w:hAnsi="Times New Roman" w:cs="Times New Roman"/>
          <w:b/>
          <w:sz w:val="24"/>
          <w:szCs w:val="24"/>
        </w:rPr>
        <w:t>языковедческая) компетенция</w:t>
      </w:r>
      <w:r w:rsidR="00EC63DD" w:rsidRPr="007B6CA9">
        <w:rPr>
          <w:rFonts w:ascii="Times New Roman" w:hAnsi="Times New Roman" w:cs="Times New Roman"/>
          <w:sz w:val="24"/>
          <w:szCs w:val="24"/>
        </w:rPr>
        <w:t xml:space="preserve"> – это знания основ науки о языке, знания о языке как системе, владение способами и навыками действий с изучаемым и изученным языковым материалом.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 xml:space="preserve">     Культуроведческая компетенция </w:t>
      </w:r>
      <w:r w:rsidRPr="007B6CA9">
        <w:rPr>
          <w:rFonts w:ascii="Times New Roman" w:hAnsi="Times New Roman" w:cs="Times New Roman"/>
          <w:sz w:val="24"/>
          <w:szCs w:val="24"/>
        </w:rPr>
        <w:t>–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</w:p>
    <w:p w:rsidR="00EC63DD" w:rsidRPr="007B6CA9" w:rsidRDefault="00EC63DD" w:rsidP="007B6CA9">
      <w:pPr>
        <w:spacing w:after="0" w:line="240" w:lineRule="auto"/>
        <w:ind w:left="-42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>МЕСТО ПРЕДМЕТА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lastRenderedPageBreak/>
        <w:t xml:space="preserve">     На изучение предмета отвод</w:t>
      </w:r>
      <w:r w:rsidR="009F6703" w:rsidRPr="007B6CA9">
        <w:rPr>
          <w:rFonts w:ascii="Times New Roman" w:hAnsi="Times New Roman" w:cs="Times New Roman"/>
          <w:sz w:val="24"/>
          <w:szCs w:val="24"/>
        </w:rPr>
        <w:t>ится 5 часов в неделю, итого 175</w:t>
      </w:r>
      <w:r w:rsidRPr="007B6CA9">
        <w:rPr>
          <w:rFonts w:ascii="Times New Roman" w:hAnsi="Times New Roman" w:cs="Times New Roman"/>
          <w:sz w:val="24"/>
          <w:szCs w:val="24"/>
        </w:rPr>
        <w:t xml:space="preserve"> часов за учебный год.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</w:p>
    <w:p w:rsidR="00EC63DD" w:rsidRPr="007B6CA9" w:rsidRDefault="00EC63DD" w:rsidP="007B6CA9">
      <w:pPr>
        <w:spacing w:after="0" w:line="240" w:lineRule="auto"/>
        <w:ind w:left="-42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>РАСПРЕДЕЛЕНИЕ УЧЕБНЫХ ЧАСОВ ПО РАЗДЕЛАМ ПРОГРАММЫ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Введение – 1 час.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Повторение изученного в 5-6 классах – 15 часов.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Морфология и орфография. Культура речи – 138 часов.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Причастие – 31 час.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Деепричастие – 12 часов.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Наречие – 35 часов. 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Категория состояния – 7 часов.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Служебные части речи – 1 час.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Предлог – 12 часов.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Союз – 16 часов.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Частица – 20 часов.</w:t>
      </w:r>
    </w:p>
    <w:p w:rsidR="00EC63DD" w:rsidRPr="007B6CA9" w:rsidRDefault="00EC63DD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Междометие – 4 часа.</w:t>
      </w:r>
    </w:p>
    <w:p w:rsidR="002F194A" w:rsidRPr="007B6CA9" w:rsidRDefault="002F194A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    Повторение и систематиза</w:t>
      </w:r>
      <w:r w:rsidR="009F6703" w:rsidRPr="007B6CA9">
        <w:rPr>
          <w:rFonts w:ascii="Times New Roman" w:hAnsi="Times New Roman" w:cs="Times New Roman"/>
          <w:sz w:val="24"/>
          <w:szCs w:val="24"/>
        </w:rPr>
        <w:t>ция изученного в 5-7 классах – 21</w:t>
      </w:r>
      <w:r w:rsidRPr="007B6CA9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2F194A" w:rsidRPr="007B6CA9" w:rsidRDefault="002F194A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4"/>
          <w:szCs w:val="24"/>
        </w:rPr>
      </w:pPr>
    </w:p>
    <w:p w:rsidR="002F194A" w:rsidRPr="007B6CA9" w:rsidRDefault="002F194A" w:rsidP="007B6CA9">
      <w:pPr>
        <w:spacing w:after="0" w:line="240" w:lineRule="auto"/>
        <w:ind w:left="-42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К ОКОНЧАНИЮ 7 КЛАССА</w:t>
      </w:r>
    </w:p>
    <w:p w:rsidR="002F194A" w:rsidRPr="007B6CA9" w:rsidRDefault="002F194A" w:rsidP="007B6CA9">
      <w:pPr>
        <w:spacing w:after="0" w:line="240" w:lineRule="auto"/>
        <w:ind w:left="-425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B6CA9">
        <w:rPr>
          <w:rFonts w:ascii="Times New Roman" w:hAnsi="Times New Roman" w:cs="Times New Roman"/>
          <w:b/>
          <w:i/>
          <w:sz w:val="24"/>
          <w:szCs w:val="24"/>
        </w:rPr>
        <w:t xml:space="preserve">       Учащиеся должны знать:</w:t>
      </w:r>
    </w:p>
    <w:p w:rsidR="002F194A" w:rsidRPr="007B6CA9" w:rsidRDefault="002F194A" w:rsidP="007B6C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основные сведения о языке, изученные в 5-7 классах;</w:t>
      </w:r>
    </w:p>
    <w:p w:rsidR="002F194A" w:rsidRPr="007B6CA9" w:rsidRDefault="002F194A" w:rsidP="007B6C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изученные языковедческие понятия, разделы языкознания;</w:t>
      </w:r>
    </w:p>
    <w:p w:rsidR="002F194A" w:rsidRPr="007B6CA9" w:rsidRDefault="002F194A" w:rsidP="007B6C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основные единицы языка, их признаки;</w:t>
      </w:r>
    </w:p>
    <w:p w:rsidR="002F194A" w:rsidRPr="007B6CA9" w:rsidRDefault="002F194A" w:rsidP="007B6C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смысл понятий: речь устная и письменная, монолог и диалог; сфера и ситуация речевого общения;</w:t>
      </w:r>
    </w:p>
    <w:p w:rsidR="002F194A" w:rsidRPr="007B6CA9" w:rsidRDefault="002F194A" w:rsidP="007B6C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признаки текста; средства связи предложений и смысловых частей текста;</w:t>
      </w:r>
    </w:p>
    <w:p w:rsidR="002F194A" w:rsidRPr="007B6CA9" w:rsidRDefault="002F194A" w:rsidP="007B6C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признаки и жанровые особенности изученных стилей речи;</w:t>
      </w:r>
    </w:p>
    <w:p w:rsidR="002F194A" w:rsidRPr="007B6CA9" w:rsidRDefault="002F194A" w:rsidP="007B6C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функционально-смысловые типы речи, их признаки;</w:t>
      </w:r>
    </w:p>
    <w:p w:rsidR="004E3D94" w:rsidRPr="007B6CA9" w:rsidRDefault="002F194A" w:rsidP="007B6C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пунктуационные), изученные в 5-7 классах; нормы речевого этикета.</w:t>
      </w:r>
    </w:p>
    <w:p w:rsidR="004E3D94" w:rsidRPr="007B6CA9" w:rsidRDefault="004E3D94" w:rsidP="007B6CA9">
      <w:pPr>
        <w:spacing w:after="0" w:line="240" w:lineRule="auto"/>
        <w:ind w:left="-65"/>
        <w:rPr>
          <w:rFonts w:ascii="Times New Roman" w:hAnsi="Times New Roman" w:cs="Times New Roman"/>
          <w:b/>
          <w:i/>
          <w:sz w:val="24"/>
          <w:szCs w:val="24"/>
        </w:rPr>
      </w:pPr>
      <w:r w:rsidRPr="007B6CA9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4E3D94" w:rsidRPr="007B6CA9" w:rsidRDefault="004E3D94" w:rsidP="007B6C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различать изученные стили речи;</w:t>
      </w:r>
    </w:p>
    <w:p w:rsidR="004E3D94" w:rsidRPr="007B6CA9" w:rsidRDefault="004E3D94" w:rsidP="007B6C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4E3D94" w:rsidRPr="007B6CA9" w:rsidRDefault="004E3D94" w:rsidP="007B6C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опознавать языковые единицы</w:t>
      </w:r>
      <w:r w:rsidR="005622DA" w:rsidRPr="007B6CA9">
        <w:rPr>
          <w:rFonts w:ascii="Times New Roman" w:hAnsi="Times New Roman" w:cs="Times New Roman"/>
          <w:sz w:val="24"/>
          <w:szCs w:val="24"/>
        </w:rPr>
        <w:t>, проводить различные виды их анализа;</w:t>
      </w:r>
    </w:p>
    <w:p w:rsidR="005622DA" w:rsidRPr="007B6CA9" w:rsidRDefault="005622DA" w:rsidP="007B6CA9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7B6CA9">
        <w:rPr>
          <w:rFonts w:ascii="Times New Roman" w:hAnsi="Times New Roman" w:cs="Times New Roman"/>
          <w:i/>
          <w:sz w:val="24"/>
          <w:szCs w:val="24"/>
        </w:rPr>
        <w:t>аудирование и чтение</w:t>
      </w:r>
    </w:p>
    <w:p w:rsidR="005622DA" w:rsidRPr="007B6CA9" w:rsidRDefault="005622DA" w:rsidP="007B6CA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адекватно воспринимать информацию устного и письменного сообщения;</w:t>
      </w:r>
    </w:p>
    <w:p w:rsidR="005622DA" w:rsidRPr="007B6CA9" w:rsidRDefault="005622DA" w:rsidP="007B6CA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владеть разными видами чтения (изучающее.ознакомительное, просмотровое);</w:t>
      </w:r>
    </w:p>
    <w:p w:rsidR="005622DA" w:rsidRPr="007B6CA9" w:rsidRDefault="005622DA" w:rsidP="007B6CA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извлекать информацию из различных источников; пользоваться лингвистическими словарями, справочной литературой;</w:t>
      </w:r>
    </w:p>
    <w:p w:rsidR="005622DA" w:rsidRPr="007B6CA9" w:rsidRDefault="005622DA" w:rsidP="007B6CA9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7B6CA9">
        <w:rPr>
          <w:rFonts w:ascii="Times New Roman" w:hAnsi="Times New Roman" w:cs="Times New Roman"/>
          <w:i/>
          <w:sz w:val="24"/>
          <w:szCs w:val="24"/>
        </w:rPr>
        <w:lastRenderedPageBreak/>
        <w:t>говорение и письмо</w:t>
      </w:r>
    </w:p>
    <w:p w:rsidR="005622DA" w:rsidRPr="007B6CA9" w:rsidRDefault="005622DA" w:rsidP="007B6C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воспроизводить текст с заданной степенью свёрнутости;</w:t>
      </w:r>
    </w:p>
    <w:p w:rsidR="005622DA" w:rsidRPr="007B6CA9" w:rsidRDefault="005622DA" w:rsidP="007B6C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создавать тексты изученных стилей и жанров;</w:t>
      </w:r>
    </w:p>
    <w:p w:rsidR="005622DA" w:rsidRPr="007B6CA9" w:rsidRDefault="005622DA" w:rsidP="007B6C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свободно и правильно излагать свои мысли в устной и письменной форме, соблюдать нормы построения текста; адекватно выражать своё отношение к фактам и явлениям окружающей действительности, к прочитанному, услышанному, увиденному;</w:t>
      </w:r>
    </w:p>
    <w:p w:rsidR="005622DA" w:rsidRPr="007B6CA9" w:rsidRDefault="005622DA" w:rsidP="007B6C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соблюдать в практике речевого общения основные нормы русского литературного языка;</w:t>
      </w:r>
    </w:p>
    <w:p w:rsidR="005622DA" w:rsidRPr="007B6CA9" w:rsidRDefault="005622DA" w:rsidP="007B6C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соблюдать в практике письма основные правила орфографии и пунктуации;</w:t>
      </w:r>
    </w:p>
    <w:p w:rsidR="005622DA" w:rsidRPr="007B6CA9" w:rsidRDefault="005622DA" w:rsidP="007B6C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соблюдать нормы русского речевого этикета;</w:t>
      </w:r>
    </w:p>
    <w:p w:rsidR="005622DA" w:rsidRPr="007B6CA9" w:rsidRDefault="005622DA" w:rsidP="007B6CA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осуществлять речевой самоконтроль; оценивать свою речь с точки зрения</w:t>
      </w:r>
      <w:r w:rsidR="005B3088" w:rsidRPr="007B6CA9">
        <w:rPr>
          <w:rFonts w:ascii="Times New Roman" w:hAnsi="Times New Roman" w:cs="Times New Roman"/>
          <w:sz w:val="24"/>
          <w:szCs w:val="24"/>
        </w:rPr>
        <w:t xml:space="preserve"> её правильности, находить и исправлять грамматические и речевые ошибки и недочёты; совершенствовать и редактировать собственные тексты.</w:t>
      </w:r>
    </w:p>
    <w:p w:rsidR="005B3088" w:rsidRPr="007B6CA9" w:rsidRDefault="005B3088" w:rsidP="007B6CA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7B6CA9">
        <w:rPr>
          <w:rFonts w:ascii="Times New Roman" w:hAnsi="Times New Roman" w:cs="Times New Roman"/>
          <w:b/>
          <w:i/>
          <w:sz w:val="24"/>
          <w:szCs w:val="24"/>
        </w:rPr>
        <w:t>Учащиеся должны использовать приобретённые знания и умения в практической деятельности и повседневной жизни для:</w:t>
      </w:r>
    </w:p>
    <w:p w:rsidR="005B3088" w:rsidRPr="007B6CA9" w:rsidRDefault="005B3088" w:rsidP="007B6C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5B3088" w:rsidRPr="007B6CA9" w:rsidRDefault="005B3088" w:rsidP="007B6C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развития речевой культуры, бережного и сознательного отношения к родному языку;</w:t>
      </w:r>
    </w:p>
    <w:p w:rsidR="005B3088" w:rsidRPr="007B6CA9" w:rsidRDefault="005B3088" w:rsidP="007B6C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5B3088" w:rsidRPr="007B6CA9" w:rsidRDefault="005B3088" w:rsidP="007B6C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увеличения</w:t>
      </w:r>
      <w:r w:rsidR="00AC1107" w:rsidRPr="007B6CA9">
        <w:rPr>
          <w:rFonts w:ascii="Times New Roman" w:hAnsi="Times New Roman" w:cs="Times New Roman"/>
          <w:sz w:val="24"/>
          <w:szCs w:val="24"/>
        </w:rPr>
        <w:t xml:space="preserve"> словарного запаса, расширения круга используемых грамматических средств; развития способности к самооценке;</w:t>
      </w:r>
    </w:p>
    <w:p w:rsidR="00AC1107" w:rsidRPr="007B6CA9" w:rsidRDefault="00AC1107" w:rsidP="007B6CA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>получения знаний по другим учебным предметам.</w:t>
      </w:r>
    </w:p>
    <w:p w:rsidR="00F826DF" w:rsidRPr="007B6CA9" w:rsidRDefault="00F826DF" w:rsidP="007B6C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b/>
          <w:bCs/>
          <w:color w:val="000000"/>
        </w:rPr>
        <w:t>Основное содержание программы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color w:val="000000"/>
        </w:rPr>
        <w:t>Введение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color w:val="000000"/>
        </w:rPr>
        <w:t>Повторение изученного в 5-6 классах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color w:val="000000"/>
        </w:rPr>
        <w:t>Морфология и орфография. Культура речи.</w:t>
      </w:r>
    </w:p>
    <w:p w:rsidR="00F826DF" w:rsidRPr="007B6CA9" w:rsidRDefault="00F826DF" w:rsidP="007B6CA9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b/>
          <w:bCs/>
          <w:color w:val="000000"/>
        </w:rPr>
        <w:t>Причастие</w:t>
      </w:r>
      <w:r w:rsidRPr="007B6CA9">
        <w:rPr>
          <w:color w:val="000000"/>
        </w:rPr>
        <w:t>. Повторение пройденного о глаголе в 5-6 классах. Свойства прилагательных и глаголов у причастий. Синтаксическая роль причастий в предложении. Действительные и страдательные причастия. Полные и краткие страдательные причастия. Причастный оборот, выделение запятыми ПО, Текстообразующая роль причастий.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color w:val="000000"/>
        </w:rPr>
        <w:t>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времени.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color w:val="000000"/>
        </w:rPr>
        <w:t>Не с причастиями. Правописание гласных в суффиксах действительных и страдательных причастий. Н и нн в суффиксах полных причастий и отглагольных прилагательных. Одна буква н в кратких причастиях.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color w:val="000000"/>
        </w:rPr>
        <w:t>Описание внешности человека: структура текста, языковые особенности. Устный пересказ исходного текста с описанием внешности. Описание внешности знакомого по личным впечатлениям, по фотографиям.</w:t>
      </w:r>
    </w:p>
    <w:p w:rsidR="00F826DF" w:rsidRPr="007B6CA9" w:rsidRDefault="00F826DF" w:rsidP="007B6CA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b/>
          <w:bCs/>
          <w:color w:val="000000"/>
        </w:rPr>
        <w:t>Деепричастие</w:t>
      </w:r>
      <w:r w:rsidRPr="007B6CA9">
        <w:rPr>
          <w:color w:val="000000"/>
        </w:rPr>
        <w:t>. Повторение пройденного о глаголе в 5-6 классах. Глагольные и наречные свойства деепричастия. Синтаксическая роль деепричастий в предложении. Текстообразующая роль деепричастий. Деепричастный оборот; знаки препинания при деепричастном обороте. Выделение одиночного деепричастия запятыми. Деепричастия совершенного и несовершенного вида и их образование. Не с деепричастиями.</w:t>
      </w:r>
    </w:p>
    <w:p w:rsidR="00F826DF" w:rsidRPr="007B6CA9" w:rsidRDefault="00F826DF" w:rsidP="007B6CA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b/>
          <w:bCs/>
          <w:color w:val="000000"/>
        </w:rPr>
        <w:t>Категория состояния</w:t>
      </w:r>
      <w:r w:rsidRPr="007B6CA9">
        <w:rPr>
          <w:color w:val="000000"/>
        </w:rPr>
        <w:t>. Категория состояния как часть речи. Её отличие от наречий. Синтаксическая роль слов категории состояния.</w:t>
      </w:r>
    </w:p>
    <w:p w:rsidR="00F826DF" w:rsidRPr="007B6CA9" w:rsidRDefault="00F826DF" w:rsidP="007B6CA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b/>
          <w:bCs/>
          <w:color w:val="000000"/>
        </w:rPr>
        <w:t>Служебные части речи.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b/>
          <w:bCs/>
          <w:color w:val="000000"/>
        </w:rPr>
        <w:lastRenderedPageBreak/>
        <w:t>Предлог</w:t>
      </w:r>
      <w:r w:rsidRPr="007B6CA9">
        <w:rPr>
          <w:color w:val="000000"/>
        </w:rPr>
        <w:t>. Предлог как служебная часть речи. Синтаксическая роль предлогов в предложении. Непроизводные и производные предлоги. Простые и составные предлоги. Текстообразующая роль предлогов. Слитные и раздельные написания предлогов. Дефисное написание предлогов. Рассказ от своего имени на основе прочитанного. Рассказ на основе увиденного на картине.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b/>
          <w:bCs/>
          <w:color w:val="000000"/>
        </w:rPr>
        <w:t>Союз</w:t>
      </w:r>
      <w:r w:rsidRPr="007B6CA9">
        <w:rPr>
          <w:color w:val="000000"/>
        </w:rPr>
        <w:t>.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– соединительные, разделительные, противительные. Употребление сочини тельных союзов в простом и сложном предложениях; употребление подчинительных союзов в сложном предложении. Текстообразующая роль союзов. Слитные и раздельные написания союзов. Отличие на письме союзов </w:t>
      </w:r>
      <w:r w:rsidRPr="007B6CA9">
        <w:rPr>
          <w:i/>
          <w:iCs/>
          <w:color w:val="000000"/>
        </w:rPr>
        <w:t>зато, чтобы, тоже</w:t>
      </w:r>
      <w:r w:rsidRPr="007B6CA9">
        <w:rPr>
          <w:color w:val="000000"/>
        </w:rPr>
        <w:t> от местоимений с предлогом и частицами и союза </w:t>
      </w:r>
      <w:r w:rsidRPr="007B6CA9">
        <w:rPr>
          <w:i/>
          <w:iCs/>
          <w:color w:val="000000"/>
        </w:rPr>
        <w:t>также</w:t>
      </w:r>
      <w:r w:rsidRPr="007B6CA9">
        <w:rPr>
          <w:color w:val="000000"/>
        </w:rPr>
        <w:t> от наречия так с частицей же. Устное рассуждение на дискуссионную тему; его языковые особенности.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b/>
          <w:bCs/>
          <w:color w:val="000000"/>
        </w:rPr>
        <w:t>Частица</w:t>
      </w:r>
      <w:r w:rsidRPr="007B6CA9">
        <w:rPr>
          <w:color w:val="000000"/>
        </w:rPr>
        <w:t>. Частица как служебная часть речи. Синтаксическая роль частиц в предложении. Формообразующие и смысловые частицы. Текстообразующая роль частиц. Различение на письме частиц не и ни. Правописание не и ни с различными частями речи. Рассказ по данному сюжету.</w:t>
      </w:r>
    </w:p>
    <w:p w:rsidR="00F826DF" w:rsidRPr="007B6CA9" w:rsidRDefault="00F826DF" w:rsidP="007B6CA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color w:val="000000"/>
        </w:rPr>
        <w:t>Междометие. Междометие как часть речи. Синтаксическая роль междометий в предложении.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F826DF" w:rsidRPr="007B6CA9" w:rsidRDefault="00F826DF" w:rsidP="007B6CA9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B6CA9">
        <w:rPr>
          <w:color w:val="000000"/>
        </w:rPr>
        <w:t>Повторение и систематизация изученного в 5-7 классах.</w:t>
      </w:r>
    </w:p>
    <w:p w:rsidR="00AC1107" w:rsidRPr="007B6CA9" w:rsidRDefault="000B6A97" w:rsidP="007B6CA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B6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</w:t>
      </w:r>
      <w:r w:rsidR="00AC1107" w:rsidRPr="007B6CA9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КОМПЛЕКС</w:t>
      </w:r>
    </w:p>
    <w:p w:rsidR="00F826DF" w:rsidRPr="007B6CA9" w:rsidRDefault="00AC1107" w:rsidP="007B6CA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i/>
          <w:sz w:val="24"/>
          <w:szCs w:val="24"/>
        </w:rPr>
        <w:t xml:space="preserve">Ладыженская Т.А., Тростенцова Л.А., Баранов М.Т. и др. </w:t>
      </w:r>
      <w:r w:rsidRPr="007B6CA9">
        <w:rPr>
          <w:rFonts w:ascii="Times New Roman" w:hAnsi="Times New Roman" w:cs="Times New Roman"/>
          <w:sz w:val="24"/>
          <w:szCs w:val="24"/>
        </w:rPr>
        <w:t>Русский язык. 7 класс: Учебник для общеобразовательных учреждений.</w:t>
      </w:r>
    </w:p>
    <w:p w:rsidR="00AC1107" w:rsidRPr="007B6CA9" w:rsidRDefault="00F826DF" w:rsidP="007B6CA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6CA9">
        <w:rPr>
          <w:rFonts w:ascii="Times New Roman" w:hAnsi="Times New Roman" w:cs="Times New Roman"/>
          <w:sz w:val="24"/>
          <w:szCs w:val="24"/>
        </w:rPr>
        <w:t xml:space="preserve"> М.: Просвещение, 2013</w:t>
      </w:r>
      <w:r w:rsidR="00AC1107" w:rsidRPr="007B6CA9">
        <w:rPr>
          <w:rFonts w:ascii="Times New Roman" w:hAnsi="Times New Roman" w:cs="Times New Roman"/>
          <w:sz w:val="24"/>
          <w:szCs w:val="24"/>
        </w:rPr>
        <w:t>.</w:t>
      </w:r>
    </w:p>
    <w:p w:rsidR="00AC1107" w:rsidRPr="007B6CA9" w:rsidRDefault="00AC1107" w:rsidP="007B6CA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93BB2" w:rsidRPr="007B6CA9" w:rsidRDefault="00893BB2" w:rsidP="007B6CA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3BB2" w:rsidRPr="007B6CA9" w:rsidSect="0071237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1886"/>
    <w:multiLevelType w:val="hybridMultilevel"/>
    <w:tmpl w:val="25EE8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543AD"/>
    <w:multiLevelType w:val="hybridMultilevel"/>
    <w:tmpl w:val="2124A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E3A62"/>
    <w:multiLevelType w:val="multilevel"/>
    <w:tmpl w:val="059C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D072C9"/>
    <w:multiLevelType w:val="multilevel"/>
    <w:tmpl w:val="D7A2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F378BA"/>
    <w:multiLevelType w:val="multilevel"/>
    <w:tmpl w:val="B662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631EED"/>
    <w:multiLevelType w:val="multilevel"/>
    <w:tmpl w:val="6262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C59F4"/>
    <w:multiLevelType w:val="hybridMultilevel"/>
    <w:tmpl w:val="568A69E2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7">
    <w:nsid w:val="49726CDA"/>
    <w:multiLevelType w:val="multilevel"/>
    <w:tmpl w:val="88B2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772526"/>
    <w:multiLevelType w:val="hybridMultilevel"/>
    <w:tmpl w:val="A424A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F3C46"/>
    <w:multiLevelType w:val="hybridMultilevel"/>
    <w:tmpl w:val="163C6D92"/>
    <w:lvl w:ilvl="0" w:tplc="041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0">
    <w:nsid w:val="5B9C4C72"/>
    <w:multiLevelType w:val="hybridMultilevel"/>
    <w:tmpl w:val="4642AF3A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>
    <w:nsid w:val="5C3D4BA3"/>
    <w:multiLevelType w:val="multilevel"/>
    <w:tmpl w:val="F87A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76FDD"/>
    <w:multiLevelType w:val="multilevel"/>
    <w:tmpl w:val="5E28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8"/>
  </w:num>
  <w:num w:numId="5">
    <w:abstractNumId w:val="1"/>
  </w:num>
  <w:num w:numId="6">
    <w:abstractNumId w:val="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compat/>
  <w:rsids>
    <w:rsidRoot w:val="00EC47F0"/>
    <w:rsid w:val="00003419"/>
    <w:rsid w:val="00011925"/>
    <w:rsid w:val="00013123"/>
    <w:rsid w:val="000145A0"/>
    <w:rsid w:val="00020BBF"/>
    <w:rsid w:val="00022E89"/>
    <w:rsid w:val="00030F93"/>
    <w:rsid w:val="00034349"/>
    <w:rsid w:val="000433AF"/>
    <w:rsid w:val="00044800"/>
    <w:rsid w:val="00046A77"/>
    <w:rsid w:val="00047CC0"/>
    <w:rsid w:val="000517BC"/>
    <w:rsid w:val="000633FD"/>
    <w:rsid w:val="00064524"/>
    <w:rsid w:val="00065617"/>
    <w:rsid w:val="0006722B"/>
    <w:rsid w:val="000728B4"/>
    <w:rsid w:val="00076B5A"/>
    <w:rsid w:val="0008029D"/>
    <w:rsid w:val="0008236D"/>
    <w:rsid w:val="00094F0D"/>
    <w:rsid w:val="000A16F2"/>
    <w:rsid w:val="000A5D77"/>
    <w:rsid w:val="000B0992"/>
    <w:rsid w:val="000B4750"/>
    <w:rsid w:val="000B51B2"/>
    <w:rsid w:val="000B6A97"/>
    <w:rsid w:val="000B786C"/>
    <w:rsid w:val="000C0AFD"/>
    <w:rsid w:val="000C2770"/>
    <w:rsid w:val="000C3417"/>
    <w:rsid w:val="000C6DBA"/>
    <w:rsid w:val="000D1224"/>
    <w:rsid w:val="000D23F0"/>
    <w:rsid w:val="000D7EF9"/>
    <w:rsid w:val="000E33EC"/>
    <w:rsid w:val="000F34A6"/>
    <w:rsid w:val="000F6B6F"/>
    <w:rsid w:val="000F7E21"/>
    <w:rsid w:val="001062AA"/>
    <w:rsid w:val="00120334"/>
    <w:rsid w:val="001233F1"/>
    <w:rsid w:val="00124461"/>
    <w:rsid w:val="00133829"/>
    <w:rsid w:val="00134743"/>
    <w:rsid w:val="00135484"/>
    <w:rsid w:val="00136122"/>
    <w:rsid w:val="001367BC"/>
    <w:rsid w:val="00136C67"/>
    <w:rsid w:val="00141BEE"/>
    <w:rsid w:val="00150F59"/>
    <w:rsid w:val="00153076"/>
    <w:rsid w:val="0016016E"/>
    <w:rsid w:val="00173C3E"/>
    <w:rsid w:val="0017606E"/>
    <w:rsid w:val="00180184"/>
    <w:rsid w:val="00182F5B"/>
    <w:rsid w:val="00184A42"/>
    <w:rsid w:val="001866CD"/>
    <w:rsid w:val="00190DA0"/>
    <w:rsid w:val="00191D5C"/>
    <w:rsid w:val="00193C0F"/>
    <w:rsid w:val="00193F35"/>
    <w:rsid w:val="00194348"/>
    <w:rsid w:val="001A3747"/>
    <w:rsid w:val="001B2FBD"/>
    <w:rsid w:val="001C1E11"/>
    <w:rsid w:val="001C42E6"/>
    <w:rsid w:val="001C63D9"/>
    <w:rsid w:val="001D0D94"/>
    <w:rsid w:val="001D3342"/>
    <w:rsid w:val="001D4953"/>
    <w:rsid w:val="001D794F"/>
    <w:rsid w:val="001E087A"/>
    <w:rsid w:val="001E0F36"/>
    <w:rsid w:val="001E1A76"/>
    <w:rsid w:val="001F21F1"/>
    <w:rsid w:val="001F364B"/>
    <w:rsid w:val="001F5ACB"/>
    <w:rsid w:val="0020313C"/>
    <w:rsid w:val="00205B84"/>
    <w:rsid w:val="00206C0D"/>
    <w:rsid w:val="00212167"/>
    <w:rsid w:val="00215D8F"/>
    <w:rsid w:val="002165A6"/>
    <w:rsid w:val="002205A6"/>
    <w:rsid w:val="00222049"/>
    <w:rsid w:val="0022483E"/>
    <w:rsid w:val="00230A1F"/>
    <w:rsid w:val="00237BB3"/>
    <w:rsid w:val="00237F9A"/>
    <w:rsid w:val="00253190"/>
    <w:rsid w:val="002558AD"/>
    <w:rsid w:val="00255A6C"/>
    <w:rsid w:val="00264924"/>
    <w:rsid w:val="00272641"/>
    <w:rsid w:val="00283D8F"/>
    <w:rsid w:val="00284F9D"/>
    <w:rsid w:val="00287FF6"/>
    <w:rsid w:val="00291E97"/>
    <w:rsid w:val="00291F35"/>
    <w:rsid w:val="00293D6C"/>
    <w:rsid w:val="002942F6"/>
    <w:rsid w:val="0029762E"/>
    <w:rsid w:val="002A784C"/>
    <w:rsid w:val="002B2904"/>
    <w:rsid w:val="002B4625"/>
    <w:rsid w:val="002C37C0"/>
    <w:rsid w:val="002C3E8E"/>
    <w:rsid w:val="002D29BA"/>
    <w:rsid w:val="002D2F6A"/>
    <w:rsid w:val="002E1B8D"/>
    <w:rsid w:val="002F194A"/>
    <w:rsid w:val="002F1DBF"/>
    <w:rsid w:val="002F2442"/>
    <w:rsid w:val="002F3374"/>
    <w:rsid w:val="002F72AD"/>
    <w:rsid w:val="00301377"/>
    <w:rsid w:val="00313ADA"/>
    <w:rsid w:val="003154B9"/>
    <w:rsid w:val="00321807"/>
    <w:rsid w:val="00326FF9"/>
    <w:rsid w:val="0034061D"/>
    <w:rsid w:val="00347CE9"/>
    <w:rsid w:val="00350255"/>
    <w:rsid w:val="00356C16"/>
    <w:rsid w:val="0036063C"/>
    <w:rsid w:val="00361198"/>
    <w:rsid w:val="00361C65"/>
    <w:rsid w:val="00362E9D"/>
    <w:rsid w:val="00373440"/>
    <w:rsid w:val="003753AD"/>
    <w:rsid w:val="003758EF"/>
    <w:rsid w:val="00376155"/>
    <w:rsid w:val="00383785"/>
    <w:rsid w:val="003837EA"/>
    <w:rsid w:val="0038500D"/>
    <w:rsid w:val="00387EDB"/>
    <w:rsid w:val="0039322D"/>
    <w:rsid w:val="00395438"/>
    <w:rsid w:val="003C285C"/>
    <w:rsid w:val="003E2370"/>
    <w:rsid w:val="003E46CC"/>
    <w:rsid w:val="00400B17"/>
    <w:rsid w:val="004010F8"/>
    <w:rsid w:val="00402951"/>
    <w:rsid w:val="004035BD"/>
    <w:rsid w:val="00412664"/>
    <w:rsid w:val="004161C4"/>
    <w:rsid w:val="00416EE8"/>
    <w:rsid w:val="00417B15"/>
    <w:rsid w:val="00417FBD"/>
    <w:rsid w:val="00422A4A"/>
    <w:rsid w:val="004240FA"/>
    <w:rsid w:val="00424366"/>
    <w:rsid w:val="004262D5"/>
    <w:rsid w:val="004267E8"/>
    <w:rsid w:val="00437178"/>
    <w:rsid w:val="0043770E"/>
    <w:rsid w:val="00442A39"/>
    <w:rsid w:val="00442CDF"/>
    <w:rsid w:val="00452499"/>
    <w:rsid w:val="00453B38"/>
    <w:rsid w:val="00456892"/>
    <w:rsid w:val="0046013F"/>
    <w:rsid w:val="00460BC9"/>
    <w:rsid w:val="00470E9B"/>
    <w:rsid w:val="004712DF"/>
    <w:rsid w:val="004768F3"/>
    <w:rsid w:val="00477B98"/>
    <w:rsid w:val="00480CD5"/>
    <w:rsid w:val="00481774"/>
    <w:rsid w:val="00487736"/>
    <w:rsid w:val="004900DB"/>
    <w:rsid w:val="004D03B4"/>
    <w:rsid w:val="004D6B93"/>
    <w:rsid w:val="004E013A"/>
    <w:rsid w:val="004E3D94"/>
    <w:rsid w:val="004F1B7D"/>
    <w:rsid w:val="0050182F"/>
    <w:rsid w:val="00507CAD"/>
    <w:rsid w:val="005174BA"/>
    <w:rsid w:val="00526A22"/>
    <w:rsid w:val="005270AA"/>
    <w:rsid w:val="00530F76"/>
    <w:rsid w:val="005311D1"/>
    <w:rsid w:val="0053639B"/>
    <w:rsid w:val="005368C7"/>
    <w:rsid w:val="0054375A"/>
    <w:rsid w:val="00547990"/>
    <w:rsid w:val="005503A4"/>
    <w:rsid w:val="005524C6"/>
    <w:rsid w:val="00555185"/>
    <w:rsid w:val="00555AD8"/>
    <w:rsid w:val="0056142F"/>
    <w:rsid w:val="005622DA"/>
    <w:rsid w:val="00562DD7"/>
    <w:rsid w:val="00563DD3"/>
    <w:rsid w:val="00573156"/>
    <w:rsid w:val="005809AF"/>
    <w:rsid w:val="00580CB4"/>
    <w:rsid w:val="00581E46"/>
    <w:rsid w:val="0058256A"/>
    <w:rsid w:val="005855DB"/>
    <w:rsid w:val="005866B6"/>
    <w:rsid w:val="00591B18"/>
    <w:rsid w:val="00591C96"/>
    <w:rsid w:val="00591DFA"/>
    <w:rsid w:val="00596ACF"/>
    <w:rsid w:val="005B3088"/>
    <w:rsid w:val="005B6D36"/>
    <w:rsid w:val="005D02E0"/>
    <w:rsid w:val="005E6FCB"/>
    <w:rsid w:val="005F45CD"/>
    <w:rsid w:val="005F5299"/>
    <w:rsid w:val="00603AD9"/>
    <w:rsid w:val="00605D73"/>
    <w:rsid w:val="006115FE"/>
    <w:rsid w:val="0061700F"/>
    <w:rsid w:val="00624D52"/>
    <w:rsid w:val="0063438A"/>
    <w:rsid w:val="006361F7"/>
    <w:rsid w:val="00656711"/>
    <w:rsid w:val="00656BAF"/>
    <w:rsid w:val="00662099"/>
    <w:rsid w:val="006629A6"/>
    <w:rsid w:val="0066504B"/>
    <w:rsid w:val="006668D7"/>
    <w:rsid w:val="00671058"/>
    <w:rsid w:val="00672D90"/>
    <w:rsid w:val="00673203"/>
    <w:rsid w:val="00673D46"/>
    <w:rsid w:val="00681157"/>
    <w:rsid w:val="00687001"/>
    <w:rsid w:val="0068752F"/>
    <w:rsid w:val="00691813"/>
    <w:rsid w:val="006941FA"/>
    <w:rsid w:val="006A0D69"/>
    <w:rsid w:val="006A2024"/>
    <w:rsid w:val="006A3C0B"/>
    <w:rsid w:val="006A4048"/>
    <w:rsid w:val="006A5160"/>
    <w:rsid w:val="006A57F5"/>
    <w:rsid w:val="006B4C93"/>
    <w:rsid w:val="006B6874"/>
    <w:rsid w:val="006B6AEC"/>
    <w:rsid w:val="006B7322"/>
    <w:rsid w:val="006C0E52"/>
    <w:rsid w:val="006C1D59"/>
    <w:rsid w:val="006C297A"/>
    <w:rsid w:val="006C3D45"/>
    <w:rsid w:val="006D0668"/>
    <w:rsid w:val="006D3DB4"/>
    <w:rsid w:val="006D5263"/>
    <w:rsid w:val="006D55E9"/>
    <w:rsid w:val="006E1696"/>
    <w:rsid w:val="006E1D90"/>
    <w:rsid w:val="006E1F46"/>
    <w:rsid w:val="006E23E9"/>
    <w:rsid w:val="006E3733"/>
    <w:rsid w:val="006E7069"/>
    <w:rsid w:val="006F243F"/>
    <w:rsid w:val="006F63FF"/>
    <w:rsid w:val="007024C5"/>
    <w:rsid w:val="007057F6"/>
    <w:rsid w:val="00706033"/>
    <w:rsid w:val="00712370"/>
    <w:rsid w:val="0071327A"/>
    <w:rsid w:val="00714209"/>
    <w:rsid w:val="00717C7D"/>
    <w:rsid w:val="00720719"/>
    <w:rsid w:val="0072106E"/>
    <w:rsid w:val="00724774"/>
    <w:rsid w:val="00736904"/>
    <w:rsid w:val="0074021A"/>
    <w:rsid w:val="00740A86"/>
    <w:rsid w:val="0074453F"/>
    <w:rsid w:val="0075414C"/>
    <w:rsid w:val="00762520"/>
    <w:rsid w:val="00767001"/>
    <w:rsid w:val="00770A8F"/>
    <w:rsid w:val="00771814"/>
    <w:rsid w:val="0077330D"/>
    <w:rsid w:val="00781A21"/>
    <w:rsid w:val="00790251"/>
    <w:rsid w:val="00794C20"/>
    <w:rsid w:val="007B58C6"/>
    <w:rsid w:val="007B6CA9"/>
    <w:rsid w:val="007C0480"/>
    <w:rsid w:val="007C6257"/>
    <w:rsid w:val="007D219F"/>
    <w:rsid w:val="007D4245"/>
    <w:rsid w:val="007D6633"/>
    <w:rsid w:val="007D6D8B"/>
    <w:rsid w:val="007D7B3B"/>
    <w:rsid w:val="00801D3C"/>
    <w:rsid w:val="00801DB5"/>
    <w:rsid w:val="008061F4"/>
    <w:rsid w:val="00822548"/>
    <w:rsid w:val="008312B8"/>
    <w:rsid w:val="008406E1"/>
    <w:rsid w:val="00842179"/>
    <w:rsid w:val="0084538E"/>
    <w:rsid w:val="00845CEC"/>
    <w:rsid w:val="00861106"/>
    <w:rsid w:val="0086397A"/>
    <w:rsid w:val="00863CC0"/>
    <w:rsid w:val="008641AB"/>
    <w:rsid w:val="00865549"/>
    <w:rsid w:val="00875BAA"/>
    <w:rsid w:val="008837D6"/>
    <w:rsid w:val="00892885"/>
    <w:rsid w:val="00893BB2"/>
    <w:rsid w:val="008941E7"/>
    <w:rsid w:val="008A2F14"/>
    <w:rsid w:val="008A7C91"/>
    <w:rsid w:val="008B0DEB"/>
    <w:rsid w:val="008B384E"/>
    <w:rsid w:val="008B7A80"/>
    <w:rsid w:val="008C0C8E"/>
    <w:rsid w:val="008C3DFB"/>
    <w:rsid w:val="008C600A"/>
    <w:rsid w:val="008D077A"/>
    <w:rsid w:val="008D0BE6"/>
    <w:rsid w:val="008D12A6"/>
    <w:rsid w:val="008D3F41"/>
    <w:rsid w:val="008E03C3"/>
    <w:rsid w:val="008F440F"/>
    <w:rsid w:val="0090162A"/>
    <w:rsid w:val="0090281A"/>
    <w:rsid w:val="00910055"/>
    <w:rsid w:val="009216BD"/>
    <w:rsid w:val="009248E1"/>
    <w:rsid w:val="00943BFF"/>
    <w:rsid w:val="00944327"/>
    <w:rsid w:val="00944336"/>
    <w:rsid w:val="0094637D"/>
    <w:rsid w:val="00954FD4"/>
    <w:rsid w:val="009551BD"/>
    <w:rsid w:val="009670C9"/>
    <w:rsid w:val="00987271"/>
    <w:rsid w:val="00987F8A"/>
    <w:rsid w:val="009920F3"/>
    <w:rsid w:val="00994059"/>
    <w:rsid w:val="009A69D2"/>
    <w:rsid w:val="009A758B"/>
    <w:rsid w:val="009B060F"/>
    <w:rsid w:val="009B62A1"/>
    <w:rsid w:val="009C2018"/>
    <w:rsid w:val="009C3A34"/>
    <w:rsid w:val="009C3AAA"/>
    <w:rsid w:val="009C6212"/>
    <w:rsid w:val="009D0A3F"/>
    <w:rsid w:val="009E1684"/>
    <w:rsid w:val="009E1936"/>
    <w:rsid w:val="009E2BEE"/>
    <w:rsid w:val="009E3C48"/>
    <w:rsid w:val="009F20A6"/>
    <w:rsid w:val="009F218A"/>
    <w:rsid w:val="009F2869"/>
    <w:rsid w:val="009F6703"/>
    <w:rsid w:val="00A04D94"/>
    <w:rsid w:val="00A06F9F"/>
    <w:rsid w:val="00A06FC0"/>
    <w:rsid w:val="00A12F85"/>
    <w:rsid w:val="00A17A0D"/>
    <w:rsid w:val="00A22E59"/>
    <w:rsid w:val="00A243FE"/>
    <w:rsid w:val="00A2762A"/>
    <w:rsid w:val="00A34451"/>
    <w:rsid w:val="00A42630"/>
    <w:rsid w:val="00A45EA3"/>
    <w:rsid w:val="00A46E5F"/>
    <w:rsid w:val="00A5119E"/>
    <w:rsid w:val="00A52047"/>
    <w:rsid w:val="00A523F6"/>
    <w:rsid w:val="00A556D8"/>
    <w:rsid w:val="00A64421"/>
    <w:rsid w:val="00A65A5A"/>
    <w:rsid w:val="00A75966"/>
    <w:rsid w:val="00A8359E"/>
    <w:rsid w:val="00A8518B"/>
    <w:rsid w:val="00A85CBB"/>
    <w:rsid w:val="00A90037"/>
    <w:rsid w:val="00A93F95"/>
    <w:rsid w:val="00AA0602"/>
    <w:rsid w:val="00AA70C9"/>
    <w:rsid w:val="00AB3794"/>
    <w:rsid w:val="00AC1107"/>
    <w:rsid w:val="00AC1619"/>
    <w:rsid w:val="00AC51FB"/>
    <w:rsid w:val="00AD24A1"/>
    <w:rsid w:val="00AE012C"/>
    <w:rsid w:val="00AE0873"/>
    <w:rsid w:val="00AE226D"/>
    <w:rsid w:val="00AF487C"/>
    <w:rsid w:val="00AF5181"/>
    <w:rsid w:val="00B12981"/>
    <w:rsid w:val="00B12D50"/>
    <w:rsid w:val="00B1621C"/>
    <w:rsid w:val="00B165B8"/>
    <w:rsid w:val="00B2186C"/>
    <w:rsid w:val="00B25531"/>
    <w:rsid w:val="00B25BE2"/>
    <w:rsid w:val="00B31D76"/>
    <w:rsid w:val="00B322C3"/>
    <w:rsid w:val="00B42B23"/>
    <w:rsid w:val="00B52D46"/>
    <w:rsid w:val="00B57526"/>
    <w:rsid w:val="00B649A1"/>
    <w:rsid w:val="00B873D6"/>
    <w:rsid w:val="00B87FF2"/>
    <w:rsid w:val="00B906A0"/>
    <w:rsid w:val="00B943B0"/>
    <w:rsid w:val="00B96FFF"/>
    <w:rsid w:val="00BA0C2F"/>
    <w:rsid w:val="00BA162D"/>
    <w:rsid w:val="00BA2C67"/>
    <w:rsid w:val="00BA36B1"/>
    <w:rsid w:val="00BB20FD"/>
    <w:rsid w:val="00BC3BFB"/>
    <w:rsid w:val="00BD5868"/>
    <w:rsid w:val="00BD5E3C"/>
    <w:rsid w:val="00BD718B"/>
    <w:rsid w:val="00BE0209"/>
    <w:rsid w:val="00BE7BDF"/>
    <w:rsid w:val="00BF12FA"/>
    <w:rsid w:val="00C07B7B"/>
    <w:rsid w:val="00C16EFA"/>
    <w:rsid w:val="00C2268F"/>
    <w:rsid w:val="00C226DF"/>
    <w:rsid w:val="00C2349E"/>
    <w:rsid w:val="00C24920"/>
    <w:rsid w:val="00C27312"/>
    <w:rsid w:val="00C345F6"/>
    <w:rsid w:val="00C41E08"/>
    <w:rsid w:val="00C43F33"/>
    <w:rsid w:val="00C45B61"/>
    <w:rsid w:val="00C50AE5"/>
    <w:rsid w:val="00C51372"/>
    <w:rsid w:val="00C517A3"/>
    <w:rsid w:val="00C52972"/>
    <w:rsid w:val="00C533B7"/>
    <w:rsid w:val="00C55D9B"/>
    <w:rsid w:val="00C560A1"/>
    <w:rsid w:val="00C57022"/>
    <w:rsid w:val="00C60A31"/>
    <w:rsid w:val="00C611B0"/>
    <w:rsid w:val="00C66033"/>
    <w:rsid w:val="00C72DF6"/>
    <w:rsid w:val="00C74058"/>
    <w:rsid w:val="00C85D2B"/>
    <w:rsid w:val="00C93D9D"/>
    <w:rsid w:val="00C96269"/>
    <w:rsid w:val="00C976F6"/>
    <w:rsid w:val="00CA3D52"/>
    <w:rsid w:val="00CA4051"/>
    <w:rsid w:val="00CB0E35"/>
    <w:rsid w:val="00CB1CAF"/>
    <w:rsid w:val="00CB1E79"/>
    <w:rsid w:val="00CC5BB1"/>
    <w:rsid w:val="00CC6DD7"/>
    <w:rsid w:val="00CE07F6"/>
    <w:rsid w:val="00CE28A8"/>
    <w:rsid w:val="00CE3DE5"/>
    <w:rsid w:val="00CE41FF"/>
    <w:rsid w:val="00CF572D"/>
    <w:rsid w:val="00CF6CE7"/>
    <w:rsid w:val="00D00B2D"/>
    <w:rsid w:val="00D0263C"/>
    <w:rsid w:val="00D0285B"/>
    <w:rsid w:val="00D0378A"/>
    <w:rsid w:val="00D042EF"/>
    <w:rsid w:val="00D05950"/>
    <w:rsid w:val="00D10502"/>
    <w:rsid w:val="00D114F1"/>
    <w:rsid w:val="00D13F79"/>
    <w:rsid w:val="00D1423F"/>
    <w:rsid w:val="00D14BF2"/>
    <w:rsid w:val="00D15DD8"/>
    <w:rsid w:val="00D25728"/>
    <w:rsid w:val="00D42393"/>
    <w:rsid w:val="00D45E4A"/>
    <w:rsid w:val="00D520FC"/>
    <w:rsid w:val="00D53381"/>
    <w:rsid w:val="00D55169"/>
    <w:rsid w:val="00D558AF"/>
    <w:rsid w:val="00D625E6"/>
    <w:rsid w:val="00D84832"/>
    <w:rsid w:val="00D86C35"/>
    <w:rsid w:val="00D872AA"/>
    <w:rsid w:val="00D90B77"/>
    <w:rsid w:val="00D91FB9"/>
    <w:rsid w:val="00D95AF5"/>
    <w:rsid w:val="00DA0964"/>
    <w:rsid w:val="00DA0D47"/>
    <w:rsid w:val="00DA389C"/>
    <w:rsid w:val="00DB67B7"/>
    <w:rsid w:val="00DC5D81"/>
    <w:rsid w:val="00DC747A"/>
    <w:rsid w:val="00DE44C1"/>
    <w:rsid w:val="00DF0422"/>
    <w:rsid w:val="00DF14F0"/>
    <w:rsid w:val="00DF174F"/>
    <w:rsid w:val="00E00015"/>
    <w:rsid w:val="00E00F27"/>
    <w:rsid w:val="00E037EA"/>
    <w:rsid w:val="00E05522"/>
    <w:rsid w:val="00E10316"/>
    <w:rsid w:val="00E23F7E"/>
    <w:rsid w:val="00E3127E"/>
    <w:rsid w:val="00E3189C"/>
    <w:rsid w:val="00E31E8C"/>
    <w:rsid w:val="00E330C4"/>
    <w:rsid w:val="00E33525"/>
    <w:rsid w:val="00E356F5"/>
    <w:rsid w:val="00E42E3D"/>
    <w:rsid w:val="00E437AB"/>
    <w:rsid w:val="00E441BF"/>
    <w:rsid w:val="00E4747B"/>
    <w:rsid w:val="00E5217A"/>
    <w:rsid w:val="00E616C6"/>
    <w:rsid w:val="00E70C51"/>
    <w:rsid w:val="00E75329"/>
    <w:rsid w:val="00E75CB3"/>
    <w:rsid w:val="00E80D1C"/>
    <w:rsid w:val="00E953CA"/>
    <w:rsid w:val="00EB2478"/>
    <w:rsid w:val="00EB2E90"/>
    <w:rsid w:val="00EB54B8"/>
    <w:rsid w:val="00EB5CBF"/>
    <w:rsid w:val="00EB5F5B"/>
    <w:rsid w:val="00EB65C1"/>
    <w:rsid w:val="00EC26EA"/>
    <w:rsid w:val="00EC47F0"/>
    <w:rsid w:val="00EC4D2D"/>
    <w:rsid w:val="00EC5A84"/>
    <w:rsid w:val="00EC63DD"/>
    <w:rsid w:val="00EC6C94"/>
    <w:rsid w:val="00ED4AE9"/>
    <w:rsid w:val="00ED618A"/>
    <w:rsid w:val="00ED6417"/>
    <w:rsid w:val="00EE052F"/>
    <w:rsid w:val="00EE061F"/>
    <w:rsid w:val="00EE08CB"/>
    <w:rsid w:val="00EE5B77"/>
    <w:rsid w:val="00EF1938"/>
    <w:rsid w:val="00F01771"/>
    <w:rsid w:val="00F04B11"/>
    <w:rsid w:val="00F04C37"/>
    <w:rsid w:val="00F050FF"/>
    <w:rsid w:val="00F15E19"/>
    <w:rsid w:val="00F15EFD"/>
    <w:rsid w:val="00F22AB8"/>
    <w:rsid w:val="00F361EB"/>
    <w:rsid w:val="00F3712F"/>
    <w:rsid w:val="00F41CEA"/>
    <w:rsid w:val="00F50C84"/>
    <w:rsid w:val="00F54397"/>
    <w:rsid w:val="00F5527E"/>
    <w:rsid w:val="00F575E1"/>
    <w:rsid w:val="00F605A7"/>
    <w:rsid w:val="00F63696"/>
    <w:rsid w:val="00F717BF"/>
    <w:rsid w:val="00F75BD9"/>
    <w:rsid w:val="00F77400"/>
    <w:rsid w:val="00F81B80"/>
    <w:rsid w:val="00F82366"/>
    <w:rsid w:val="00F826DF"/>
    <w:rsid w:val="00F86610"/>
    <w:rsid w:val="00F90A24"/>
    <w:rsid w:val="00F94676"/>
    <w:rsid w:val="00F949FC"/>
    <w:rsid w:val="00F959C1"/>
    <w:rsid w:val="00F96543"/>
    <w:rsid w:val="00FA0E49"/>
    <w:rsid w:val="00FA2378"/>
    <w:rsid w:val="00FC165B"/>
    <w:rsid w:val="00FC65CE"/>
    <w:rsid w:val="00FC7C6D"/>
    <w:rsid w:val="00FE3350"/>
    <w:rsid w:val="00FF6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1B2"/>
    <w:pPr>
      <w:ind w:left="720"/>
      <w:contextualSpacing/>
    </w:pPr>
  </w:style>
  <w:style w:type="table" w:styleId="a4">
    <w:name w:val="Table Grid"/>
    <w:basedOn w:val="a1"/>
    <w:uiPriority w:val="59"/>
    <w:rsid w:val="00AC1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F8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6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8B77-151B-4E2D-A1EB-334349E5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9193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СОШ10</dc:creator>
  <cp:keywords/>
  <dc:description/>
  <cp:lastModifiedBy>gimnaziya</cp:lastModifiedBy>
  <cp:revision>49</cp:revision>
  <dcterms:created xsi:type="dcterms:W3CDTF">2014-08-12T19:29:00Z</dcterms:created>
  <dcterms:modified xsi:type="dcterms:W3CDTF">2020-02-02T08:03:00Z</dcterms:modified>
</cp:coreProperties>
</file>